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FF9" w:rsidRDefault="00AD5FF9" w:rsidP="00AD5FF9">
      <w:pPr>
        <w:shd w:val="clear" w:color="auto" w:fill="FFFFFF"/>
        <w:tabs>
          <w:tab w:val="left" w:pos="6034"/>
        </w:tabs>
        <w:ind w:left="1675" w:right="768" w:firstLine="144"/>
        <w:jc w:val="center"/>
        <w:rPr>
          <w:b/>
          <w:color w:val="000000"/>
          <w:spacing w:val="4"/>
          <w:szCs w:val="28"/>
        </w:rPr>
      </w:pPr>
    </w:p>
    <w:p w:rsidR="00AC12DE" w:rsidRPr="00DD2DF8" w:rsidRDefault="00AC12DE" w:rsidP="00AC12DE">
      <w:pPr>
        <w:spacing w:before="60"/>
        <w:jc w:val="center"/>
        <w:rPr>
          <w:szCs w:val="28"/>
        </w:rPr>
      </w:pPr>
      <w:r w:rsidRPr="00DD2DF8"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2DE" w:rsidRPr="00DD2DF8" w:rsidRDefault="00AC12DE" w:rsidP="00AC12DE">
      <w:pPr>
        <w:pStyle w:val="a9"/>
        <w:rPr>
          <w:rFonts w:cs="Arial"/>
          <w:bCs/>
          <w:sz w:val="24"/>
        </w:rPr>
      </w:pPr>
      <w:r w:rsidRPr="00DD2DF8">
        <w:rPr>
          <w:rFonts w:cs="Arial"/>
          <w:sz w:val="24"/>
        </w:rPr>
        <w:t>УКРАЇНА</w:t>
      </w:r>
    </w:p>
    <w:p w:rsidR="00AC12DE" w:rsidRPr="00AC12DE" w:rsidRDefault="00AC12DE" w:rsidP="00AC12DE">
      <w:pPr>
        <w:pStyle w:val="1"/>
        <w:ind w:left="0"/>
        <w:jc w:val="center"/>
        <w:rPr>
          <w:rFonts w:ascii="Bookman Old Style" w:hAnsi="Bookman Old Style"/>
          <w:b/>
          <w:spacing w:val="98"/>
          <w:sz w:val="24"/>
          <w:szCs w:val="24"/>
          <w:lang w:val="ru-RU" w:eastAsia="uk-UA"/>
        </w:rPr>
      </w:pPr>
      <w:r w:rsidRPr="00AC12DE">
        <w:rPr>
          <w:rFonts w:ascii="Bookman Old Style" w:hAnsi="Bookman Old Style"/>
          <w:b/>
          <w:spacing w:val="98"/>
          <w:sz w:val="24"/>
          <w:szCs w:val="24"/>
          <w:lang w:val="ru-RU" w:eastAsia="uk-UA"/>
        </w:rPr>
        <w:t>ЖМЕРИНСЬКА РАЙОННА РАДА</w:t>
      </w:r>
    </w:p>
    <w:p w:rsidR="00AC12DE" w:rsidRPr="00AC12DE" w:rsidRDefault="00AC12DE" w:rsidP="00AC12DE">
      <w:pPr>
        <w:pStyle w:val="a9"/>
        <w:rPr>
          <w:spacing w:val="98"/>
          <w:sz w:val="24"/>
          <w:lang w:eastAsia="uk-UA"/>
        </w:rPr>
      </w:pPr>
      <w:r w:rsidRPr="00AC12DE">
        <w:rPr>
          <w:rFonts w:cs="Arial"/>
          <w:sz w:val="24"/>
        </w:rPr>
        <w:t>ВІННИЦЬКОЇ ОБЛАСТІ</w:t>
      </w:r>
    </w:p>
    <w:p w:rsidR="00AC12DE" w:rsidRPr="00DD2DF8" w:rsidRDefault="00F55948" w:rsidP="00AC12DE">
      <w:pPr>
        <w:jc w:val="center"/>
        <w:rPr>
          <w:rFonts w:ascii="Bookman Old Style" w:hAnsi="Bookman Old Style" w:cs="Arial"/>
          <w:b/>
          <w:sz w:val="27"/>
        </w:rPr>
      </w:pPr>
      <w:r w:rsidRPr="00F55948">
        <w:rPr>
          <w:sz w:val="20"/>
          <w:lang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AC12DE" w:rsidRPr="00AC12DE" w:rsidRDefault="00AC12DE" w:rsidP="00AC12DE">
      <w:pPr>
        <w:pStyle w:val="2"/>
        <w:spacing w:line="240" w:lineRule="auto"/>
        <w:ind w:left="0" w:firstLine="0"/>
        <w:jc w:val="center"/>
        <w:rPr>
          <w:rFonts w:ascii="Bookman Old Style" w:hAnsi="Bookman Old Style"/>
          <w:b/>
          <w:bCs/>
          <w:iCs/>
          <w:spacing w:val="244"/>
          <w:sz w:val="40"/>
          <w:szCs w:val="28"/>
          <w:lang w:val="ru-RU" w:eastAsia="uk-UA"/>
        </w:rPr>
      </w:pPr>
      <w:r w:rsidRPr="00AC12DE">
        <w:rPr>
          <w:rFonts w:ascii="Bookman Old Style" w:hAnsi="Bookman Old Style"/>
          <w:b/>
          <w:bCs/>
          <w:iCs/>
          <w:spacing w:val="244"/>
          <w:sz w:val="40"/>
          <w:szCs w:val="28"/>
          <w:lang w:val="ru-RU" w:eastAsia="uk-UA"/>
        </w:rPr>
        <w:t>РІШЕННЯ</w:t>
      </w:r>
    </w:p>
    <w:p w:rsidR="00AC12DE" w:rsidRPr="00AC12DE" w:rsidRDefault="00AC12DE" w:rsidP="00AC12DE">
      <w:pPr>
        <w:jc w:val="center"/>
        <w:rPr>
          <w:rFonts w:ascii="Bookman Old Style" w:hAnsi="Bookman Old Style"/>
          <w:b/>
          <w:bCs/>
          <w:iCs/>
          <w:spacing w:val="244"/>
          <w:sz w:val="40"/>
          <w:szCs w:val="28"/>
          <w:lang w:val="ru-RU" w:eastAsia="uk-UA"/>
        </w:rPr>
      </w:pPr>
    </w:p>
    <w:p w:rsidR="00AC12DE" w:rsidRPr="00AC12DE" w:rsidRDefault="00AC12DE" w:rsidP="00AC12DE">
      <w:pPr>
        <w:jc w:val="center"/>
        <w:rPr>
          <w:rFonts w:ascii="Arial" w:hAnsi="Arial" w:cs="Arial"/>
          <w:sz w:val="24"/>
          <w:lang w:val="ru-RU"/>
        </w:rPr>
      </w:pPr>
      <w:r w:rsidRPr="00AC12DE">
        <w:rPr>
          <w:rFonts w:ascii="Arial" w:hAnsi="Arial" w:cs="Arial"/>
          <w:sz w:val="24"/>
          <w:lang w:val="ru-RU"/>
        </w:rPr>
        <w:t xml:space="preserve">від  </w:t>
      </w:r>
      <w:r w:rsidR="00EE0205">
        <w:rPr>
          <w:rFonts w:ascii="Arial" w:hAnsi="Arial" w:cs="Arial"/>
          <w:sz w:val="24"/>
          <w:lang w:val="ru-RU"/>
        </w:rPr>
        <w:t xml:space="preserve">10 </w:t>
      </w:r>
      <w:r>
        <w:rPr>
          <w:rFonts w:ascii="Arial" w:hAnsi="Arial" w:cs="Arial"/>
          <w:sz w:val="24"/>
          <w:lang w:val="ru-RU"/>
        </w:rPr>
        <w:t xml:space="preserve"> березня </w:t>
      </w:r>
      <w:r w:rsidRPr="00AC12DE">
        <w:rPr>
          <w:rFonts w:ascii="Arial" w:hAnsi="Arial" w:cs="Arial"/>
          <w:sz w:val="24"/>
          <w:lang w:val="ru-RU"/>
        </w:rPr>
        <w:t xml:space="preserve"> 2016  року</w:t>
      </w:r>
      <w:r w:rsidRPr="00AC12DE">
        <w:rPr>
          <w:rFonts w:ascii="Arial" w:hAnsi="Arial" w:cs="Arial"/>
          <w:sz w:val="24"/>
          <w:lang w:val="ru-RU"/>
        </w:rPr>
        <w:tab/>
      </w:r>
      <w:r w:rsidRPr="00AC12DE">
        <w:rPr>
          <w:rFonts w:ascii="Arial" w:hAnsi="Arial" w:cs="Arial"/>
          <w:sz w:val="24"/>
          <w:lang w:val="ru-RU"/>
        </w:rPr>
        <w:tab/>
      </w:r>
      <w:r w:rsidRPr="00AC12DE">
        <w:rPr>
          <w:rFonts w:ascii="Arial" w:hAnsi="Arial" w:cs="Arial"/>
          <w:sz w:val="24"/>
          <w:lang w:val="ru-RU"/>
        </w:rPr>
        <w:tab/>
      </w:r>
      <w:r w:rsidRPr="00AC12DE">
        <w:rPr>
          <w:rFonts w:ascii="Arial" w:hAnsi="Arial" w:cs="Arial"/>
          <w:sz w:val="24"/>
          <w:lang w:val="ru-RU"/>
        </w:rPr>
        <w:tab/>
        <w:t xml:space="preserve">    </w:t>
      </w:r>
      <w:r w:rsidRPr="00AC12DE">
        <w:rPr>
          <w:rFonts w:ascii="Arial" w:hAnsi="Arial" w:cs="Arial"/>
          <w:sz w:val="24"/>
          <w:lang w:val="ru-RU"/>
        </w:rPr>
        <w:tab/>
      </w:r>
      <w:r>
        <w:rPr>
          <w:rFonts w:ascii="Arial" w:hAnsi="Arial" w:cs="Arial"/>
          <w:sz w:val="24"/>
          <w:lang w:val="ru-RU"/>
        </w:rPr>
        <w:t>4</w:t>
      </w:r>
      <w:r w:rsidRPr="00AC12DE">
        <w:rPr>
          <w:rFonts w:ascii="Arial" w:hAnsi="Arial" w:cs="Arial"/>
          <w:sz w:val="24"/>
          <w:lang w:val="ru-RU"/>
        </w:rPr>
        <w:t xml:space="preserve"> сесія 7 скликання</w:t>
      </w:r>
    </w:p>
    <w:p w:rsidR="00AC12DE" w:rsidRDefault="00AC12DE" w:rsidP="008A6178">
      <w:pPr>
        <w:shd w:val="clear" w:color="auto" w:fill="FFFFFF"/>
        <w:ind w:left="1493" w:right="1426"/>
        <w:jc w:val="center"/>
        <w:rPr>
          <w:b/>
          <w:bCs/>
          <w:color w:val="000000"/>
          <w:spacing w:val="-2"/>
          <w:szCs w:val="28"/>
        </w:rPr>
      </w:pPr>
    </w:p>
    <w:p w:rsidR="00AC12DE" w:rsidRDefault="00AC12DE" w:rsidP="008A6178">
      <w:pPr>
        <w:shd w:val="clear" w:color="auto" w:fill="FFFFFF"/>
        <w:ind w:left="1493" w:right="1426"/>
        <w:jc w:val="center"/>
        <w:rPr>
          <w:b/>
          <w:bCs/>
          <w:color w:val="000000"/>
          <w:spacing w:val="-2"/>
          <w:szCs w:val="28"/>
        </w:rPr>
      </w:pPr>
    </w:p>
    <w:p w:rsidR="008A6178" w:rsidRDefault="008A6178" w:rsidP="00A46038">
      <w:pPr>
        <w:shd w:val="clear" w:color="auto" w:fill="FFFFFF"/>
        <w:spacing w:before="120" w:line="360" w:lineRule="auto"/>
        <w:ind w:left="1493" w:right="1426"/>
        <w:jc w:val="center"/>
        <w:rPr>
          <w:b/>
          <w:bCs/>
          <w:color w:val="000000"/>
          <w:spacing w:val="-3"/>
          <w:szCs w:val="28"/>
        </w:rPr>
      </w:pPr>
      <w:r w:rsidRPr="00596255">
        <w:rPr>
          <w:b/>
          <w:bCs/>
          <w:color w:val="000000"/>
          <w:spacing w:val="-2"/>
          <w:szCs w:val="28"/>
        </w:rPr>
        <w:t>Про структур</w:t>
      </w:r>
      <w:r w:rsidR="0037190B">
        <w:rPr>
          <w:b/>
          <w:bCs/>
          <w:color w:val="000000"/>
          <w:spacing w:val="-2"/>
          <w:szCs w:val="28"/>
        </w:rPr>
        <w:t>у</w:t>
      </w:r>
      <w:r w:rsidR="00AB30C4">
        <w:rPr>
          <w:b/>
          <w:bCs/>
          <w:color w:val="000000"/>
          <w:spacing w:val="-2"/>
          <w:szCs w:val="28"/>
        </w:rPr>
        <w:t xml:space="preserve"> та</w:t>
      </w:r>
      <w:r w:rsidRPr="00596255">
        <w:rPr>
          <w:b/>
          <w:bCs/>
          <w:color w:val="000000"/>
          <w:spacing w:val="-2"/>
          <w:szCs w:val="28"/>
        </w:rPr>
        <w:t xml:space="preserve"> штат</w:t>
      </w:r>
      <w:r w:rsidR="0037190B">
        <w:rPr>
          <w:b/>
          <w:bCs/>
          <w:color w:val="000000"/>
          <w:spacing w:val="-2"/>
          <w:szCs w:val="28"/>
        </w:rPr>
        <w:t>ну чисельність</w:t>
      </w:r>
      <w:r w:rsidRPr="00596255">
        <w:rPr>
          <w:b/>
          <w:bCs/>
          <w:color w:val="000000"/>
          <w:spacing w:val="-2"/>
          <w:szCs w:val="28"/>
        </w:rPr>
        <w:t xml:space="preserve"> </w:t>
      </w:r>
      <w:r w:rsidR="000F0C0B">
        <w:rPr>
          <w:b/>
          <w:bCs/>
          <w:color w:val="000000"/>
          <w:spacing w:val="-2"/>
          <w:szCs w:val="28"/>
        </w:rPr>
        <w:t>районної ради</w:t>
      </w:r>
      <w:r w:rsidRPr="00596255">
        <w:rPr>
          <w:b/>
          <w:bCs/>
          <w:color w:val="000000"/>
          <w:spacing w:val="-2"/>
          <w:szCs w:val="28"/>
        </w:rPr>
        <w:t xml:space="preserve"> </w:t>
      </w:r>
      <w:r w:rsidRPr="00596255">
        <w:rPr>
          <w:b/>
          <w:bCs/>
          <w:color w:val="000000"/>
          <w:spacing w:val="-3"/>
          <w:szCs w:val="28"/>
        </w:rPr>
        <w:t>та її виконавчого апарату</w:t>
      </w:r>
    </w:p>
    <w:p w:rsidR="00AD5FF9" w:rsidRPr="00F0547B" w:rsidRDefault="00AD5FF9" w:rsidP="00EE0205">
      <w:pPr>
        <w:shd w:val="clear" w:color="auto" w:fill="FFFFFF"/>
        <w:tabs>
          <w:tab w:val="left" w:pos="6034"/>
        </w:tabs>
        <w:spacing w:before="120" w:line="276" w:lineRule="auto"/>
        <w:ind w:left="1675" w:right="768" w:firstLine="144"/>
        <w:jc w:val="center"/>
        <w:rPr>
          <w:b/>
          <w:szCs w:val="28"/>
        </w:rPr>
      </w:pPr>
    </w:p>
    <w:p w:rsidR="00AD5FF9" w:rsidRPr="0005644A" w:rsidRDefault="00AD5FF9" w:rsidP="00A46038">
      <w:pPr>
        <w:shd w:val="clear" w:color="auto" w:fill="FFFFFF"/>
        <w:spacing w:before="120" w:line="360" w:lineRule="auto"/>
        <w:ind w:firstLine="900"/>
        <w:jc w:val="both"/>
        <w:rPr>
          <w:b/>
          <w:szCs w:val="28"/>
        </w:rPr>
      </w:pPr>
      <w:r w:rsidRPr="00F0547B">
        <w:rPr>
          <w:color w:val="000000"/>
          <w:szCs w:val="28"/>
        </w:rPr>
        <w:t>Відповідно до пункту 4 частини 1 статті 43,</w:t>
      </w:r>
      <w:r w:rsidR="002A2CC7">
        <w:rPr>
          <w:color w:val="000000"/>
          <w:szCs w:val="28"/>
        </w:rPr>
        <w:t xml:space="preserve"> частини 3</w:t>
      </w:r>
      <w:r w:rsidRPr="00F0547B">
        <w:rPr>
          <w:color w:val="000000"/>
          <w:szCs w:val="28"/>
        </w:rPr>
        <w:t xml:space="preserve"> статті 58 Закону України „Про місцеве самоврядування в Україні" та статей 10,14 </w:t>
      </w:r>
      <w:r w:rsidRPr="00F0547B">
        <w:rPr>
          <w:color w:val="000000"/>
          <w:spacing w:val="-2"/>
          <w:szCs w:val="28"/>
        </w:rPr>
        <w:t>Закону України „Про службу в органах місцевого самоврядування</w:t>
      </w:r>
      <w:r w:rsidR="009D71F0" w:rsidRPr="00F0547B">
        <w:rPr>
          <w:color w:val="000000"/>
          <w:szCs w:val="28"/>
        </w:rPr>
        <w:t>"</w:t>
      </w:r>
      <w:r w:rsidRPr="00F0547B">
        <w:rPr>
          <w:color w:val="000000"/>
          <w:spacing w:val="-2"/>
          <w:szCs w:val="28"/>
        </w:rPr>
        <w:t xml:space="preserve">, </w:t>
      </w:r>
      <w:r w:rsidR="009D71F0" w:rsidRPr="00B24CC8">
        <w:rPr>
          <w:szCs w:val="28"/>
        </w:rPr>
        <w:t>враховуючи погодження постійної комісії</w:t>
      </w:r>
      <w:r w:rsidR="009D71F0">
        <w:rPr>
          <w:szCs w:val="28"/>
        </w:rPr>
        <w:t xml:space="preserve"> </w:t>
      </w:r>
      <w:r w:rsidR="009D71F0" w:rsidRPr="00B24CC8">
        <w:rPr>
          <w:szCs w:val="28"/>
        </w:rPr>
        <w:t>з питань бюджетно-фінансової діяльності, соціально-економічного розвитку, ринкових відносин, роботи промисловості</w:t>
      </w:r>
      <w:r w:rsidR="009D71F0">
        <w:rPr>
          <w:szCs w:val="28"/>
        </w:rPr>
        <w:t>, транспорту, зв’</w:t>
      </w:r>
      <w:r w:rsidR="009D71F0" w:rsidRPr="00B24CC8">
        <w:rPr>
          <w:szCs w:val="28"/>
        </w:rPr>
        <w:t xml:space="preserve">язку, та енергозбереження, </w:t>
      </w:r>
      <w:r w:rsidR="009D71F0">
        <w:rPr>
          <w:szCs w:val="28"/>
        </w:rPr>
        <w:t xml:space="preserve">зважаючи на </w:t>
      </w:r>
      <w:r w:rsidR="009D71F0" w:rsidRPr="00B24CC8">
        <w:rPr>
          <w:szCs w:val="28"/>
        </w:rPr>
        <w:t>служб</w:t>
      </w:r>
      <w:r w:rsidR="009D71F0">
        <w:rPr>
          <w:szCs w:val="28"/>
        </w:rPr>
        <w:t>ову необхідність</w:t>
      </w:r>
      <w:r w:rsidR="009D71F0" w:rsidRPr="00B24CC8">
        <w:rPr>
          <w:szCs w:val="28"/>
        </w:rPr>
        <w:t xml:space="preserve"> </w:t>
      </w:r>
      <w:r w:rsidR="000F0C0B">
        <w:rPr>
          <w:color w:val="000000"/>
          <w:spacing w:val="-2"/>
          <w:szCs w:val="28"/>
        </w:rPr>
        <w:t xml:space="preserve">районна рада </w:t>
      </w:r>
      <w:r w:rsidRPr="00F0547B">
        <w:rPr>
          <w:color w:val="000000"/>
          <w:spacing w:val="-2"/>
          <w:szCs w:val="28"/>
        </w:rPr>
        <w:t xml:space="preserve"> </w:t>
      </w:r>
      <w:r w:rsidRPr="0005644A">
        <w:rPr>
          <w:b/>
          <w:color w:val="000000"/>
          <w:spacing w:val="1"/>
          <w:szCs w:val="28"/>
        </w:rPr>
        <w:t>ВИРІШИЛА:</w:t>
      </w:r>
    </w:p>
    <w:p w:rsidR="000F0C0B" w:rsidRPr="000F0C0B" w:rsidRDefault="000F0C0B" w:rsidP="00A46038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20" w:line="360" w:lineRule="auto"/>
        <w:ind w:left="993" w:hanging="709"/>
        <w:jc w:val="both"/>
        <w:rPr>
          <w:color w:val="000000"/>
          <w:spacing w:val="-20"/>
          <w:szCs w:val="28"/>
        </w:rPr>
      </w:pPr>
      <w:r w:rsidRPr="00434B6E">
        <w:rPr>
          <w:color w:val="000000"/>
          <w:szCs w:val="28"/>
        </w:rPr>
        <w:t xml:space="preserve">Затвердити </w:t>
      </w:r>
      <w:r w:rsidRPr="00434B6E">
        <w:rPr>
          <w:bCs/>
          <w:color w:val="000000"/>
          <w:spacing w:val="-2"/>
          <w:szCs w:val="28"/>
        </w:rPr>
        <w:t xml:space="preserve">структуру та штатну чисельність районної ради </w:t>
      </w:r>
      <w:r w:rsidRPr="00434B6E">
        <w:rPr>
          <w:bCs/>
          <w:color w:val="000000"/>
          <w:spacing w:val="-3"/>
          <w:szCs w:val="28"/>
        </w:rPr>
        <w:t xml:space="preserve">та її виконавчого апарату </w:t>
      </w:r>
      <w:r w:rsidRPr="000F0C0B">
        <w:rPr>
          <w:color w:val="000000"/>
          <w:szCs w:val="28"/>
        </w:rPr>
        <w:t>згідно з додатком.</w:t>
      </w:r>
    </w:p>
    <w:p w:rsidR="005106C2" w:rsidRPr="005106C2" w:rsidRDefault="005106C2" w:rsidP="00A46038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20" w:line="360" w:lineRule="auto"/>
        <w:ind w:left="993" w:hanging="709"/>
        <w:jc w:val="both"/>
        <w:rPr>
          <w:color w:val="000000"/>
          <w:spacing w:val="-20"/>
          <w:szCs w:val="28"/>
        </w:rPr>
      </w:pPr>
      <w:r>
        <w:t>Дане рішення набуває чинності з 1 квітня 2016 р.</w:t>
      </w:r>
    </w:p>
    <w:p w:rsidR="00AD5FF9" w:rsidRPr="00434B6E" w:rsidRDefault="00AD5FF9" w:rsidP="00A46038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20" w:line="360" w:lineRule="auto"/>
        <w:ind w:left="993" w:hanging="709"/>
        <w:jc w:val="both"/>
        <w:rPr>
          <w:color w:val="000000"/>
          <w:spacing w:val="-20"/>
          <w:szCs w:val="28"/>
        </w:rPr>
      </w:pPr>
      <w:r w:rsidRPr="000F0C0B">
        <w:rPr>
          <w:color w:val="000000"/>
          <w:spacing w:val="1"/>
          <w:szCs w:val="28"/>
        </w:rPr>
        <w:t>Контроль за виконанням цього рішення</w:t>
      </w:r>
      <w:r w:rsidR="002A2CC7" w:rsidRPr="000F0C0B">
        <w:rPr>
          <w:color w:val="000000"/>
          <w:spacing w:val="1"/>
          <w:szCs w:val="28"/>
        </w:rPr>
        <w:t xml:space="preserve"> покласти на голову </w:t>
      </w:r>
      <w:r w:rsidR="000F0C0B">
        <w:rPr>
          <w:color w:val="000000"/>
          <w:spacing w:val="1"/>
          <w:szCs w:val="28"/>
        </w:rPr>
        <w:t>районної ради.</w:t>
      </w:r>
    </w:p>
    <w:p w:rsidR="00434B6E" w:rsidRDefault="00434B6E" w:rsidP="00EE0205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240" w:line="276" w:lineRule="auto"/>
        <w:ind w:left="77"/>
        <w:jc w:val="both"/>
        <w:rPr>
          <w:color w:val="000000"/>
          <w:spacing w:val="-20"/>
          <w:szCs w:val="28"/>
        </w:rPr>
      </w:pPr>
    </w:p>
    <w:p w:rsidR="00AC12DE" w:rsidRDefault="00AC12DE" w:rsidP="00AC12DE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20"/>
        <w:ind w:left="77"/>
        <w:jc w:val="both"/>
        <w:rPr>
          <w:color w:val="000000"/>
          <w:spacing w:val="-20"/>
          <w:szCs w:val="28"/>
        </w:rPr>
      </w:pPr>
    </w:p>
    <w:p w:rsidR="00AC12DE" w:rsidRDefault="00AC12DE" w:rsidP="00AC12DE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12DE" w:rsidRPr="00E736F4" w:rsidRDefault="00AC12DE" w:rsidP="00AC12DE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AC12DE" w:rsidRPr="000F0C0B" w:rsidRDefault="00AC12DE" w:rsidP="00AC12DE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ind w:left="77"/>
        <w:jc w:val="both"/>
        <w:rPr>
          <w:color w:val="000000"/>
          <w:spacing w:val="-20"/>
          <w:szCs w:val="28"/>
        </w:rPr>
      </w:pPr>
    </w:p>
    <w:p w:rsidR="00AD5FF9" w:rsidRDefault="00404106" w:rsidP="00AD5FF9">
      <w:pPr>
        <w:ind w:firstLine="900"/>
        <w:jc w:val="both"/>
        <w:rPr>
          <w:color w:val="000000"/>
          <w:spacing w:val="1"/>
          <w:szCs w:val="28"/>
        </w:rPr>
      </w:pPr>
      <w:r>
        <w:rPr>
          <w:color w:val="000000"/>
          <w:spacing w:val="1"/>
          <w:szCs w:val="28"/>
        </w:rPr>
        <w:t xml:space="preserve"> </w:t>
      </w:r>
    </w:p>
    <w:p w:rsidR="00AD5FF9" w:rsidRDefault="00AD5FF9" w:rsidP="00AD5FF9">
      <w:pPr>
        <w:ind w:firstLine="900"/>
        <w:jc w:val="both"/>
        <w:rPr>
          <w:color w:val="000000"/>
          <w:spacing w:val="1"/>
          <w:szCs w:val="28"/>
        </w:rPr>
      </w:pPr>
    </w:p>
    <w:p w:rsidR="00AD5FF9" w:rsidRDefault="00AD5FF9" w:rsidP="00AD5FF9">
      <w:pPr>
        <w:jc w:val="both"/>
        <w:rPr>
          <w:b/>
          <w:color w:val="000000"/>
          <w:spacing w:val="1"/>
          <w:szCs w:val="28"/>
        </w:rPr>
      </w:pPr>
    </w:p>
    <w:p w:rsidR="009D71F0" w:rsidRPr="007627FF" w:rsidRDefault="000F0C0B" w:rsidP="00996B58">
      <w:pPr>
        <w:ind w:left="4247"/>
        <w:jc w:val="center"/>
        <w:rPr>
          <w:color w:val="000000"/>
          <w:sz w:val="20"/>
          <w:szCs w:val="20"/>
        </w:rPr>
      </w:pPr>
      <w:r>
        <w:rPr>
          <w:b/>
          <w:color w:val="000000"/>
          <w:spacing w:val="1"/>
          <w:szCs w:val="28"/>
        </w:rPr>
        <w:br w:type="page"/>
      </w:r>
      <w:r w:rsidR="009D71F0" w:rsidRPr="007627FF">
        <w:rPr>
          <w:color w:val="000000"/>
          <w:sz w:val="20"/>
          <w:szCs w:val="20"/>
        </w:rPr>
        <w:lastRenderedPageBreak/>
        <w:t>Додаток 1</w:t>
      </w:r>
    </w:p>
    <w:p w:rsidR="009D71F0" w:rsidRPr="007627FF" w:rsidRDefault="009D71F0" w:rsidP="009D71F0">
      <w:pPr>
        <w:shd w:val="clear" w:color="auto" w:fill="FFFFFF"/>
        <w:autoSpaceDE w:val="0"/>
        <w:autoSpaceDN w:val="0"/>
        <w:adjustRightInd w:val="0"/>
        <w:ind w:left="4247"/>
        <w:jc w:val="center"/>
        <w:rPr>
          <w:color w:val="000000"/>
          <w:sz w:val="20"/>
          <w:szCs w:val="20"/>
        </w:rPr>
      </w:pPr>
      <w:r w:rsidRPr="007627FF">
        <w:rPr>
          <w:color w:val="000000"/>
          <w:sz w:val="20"/>
          <w:szCs w:val="20"/>
        </w:rPr>
        <w:t xml:space="preserve">до рішення 4 сесії районної ради 7 скликання </w:t>
      </w:r>
    </w:p>
    <w:p w:rsidR="009D71F0" w:rsidRPr="007627FF" w:rsidRDefault="009D71F0" w:rsidP="009D71F0">
      <w:pPr>
        <w:shd w:val="clear" w:color="auto" w:fill="FFFFFF"/>
        <w:autoSpaceDE w:val="0"/>
        <w:autoSpaceDN w:val="0"/>
        <w:adjustRightInd w:val="0"/>
        <w:ind w:left="4247"/>
        <w:jc w:val="center"/>
        <w:rPr>
          <w:color w:val="000000"/>
          <w:sz w:val="20"/>
          <w:szCs w:val="20"/>
        </w:rPr>
      </w:pPr>
      <w:r w:rsidRPr="007627FF">
        <w:rPr>
          <w:color w:val="000000"/>
          <w:sz w:val="20"/>
          <w:szCs w:val="20"/>
        </w:rPr>
        <w:t xml:space="preserve">від </w:t>
      </w:r>
      <w:r w:rsidR="00FE4685">
        <w:rPr>
          <w:color w:val="000000"/>
          <w:sz w:val="20"/>
          <w:szCs w:val="20"/>
        </w:rPr>
        <w:t>10</w:t>
      </w:r>
      <w:r w:rsidRPr="007627FF">
        <w:rPr>
          <w:color w:val="000000"/>
          <w:sz w:val="20"/>
          <w:szCs w:val="20"/>
        </w:rPr>
        <w:t xml:space="preserve"> березня 2016 р.</w:t>
      </w:r>
    </w:p>
    <w:p w:rsidR="000F0C0B" w:rsidRDefault="000F0C0B" w:rsidP="00AD5FF9">
      <w:pPr>
        <w:jc w:val="both"/>
        <w:rPr>
          <w:b/>
          <w:color w:val="000000"/>
          <w:spacing w:val="1"/>
          <w:szCs w:val="28"/>
        </w:rPr>
      </w:pPr>
    </w:p>
    <w:p w:rsidR="00A344E1" w:rsidRDefault="00A344E1" w:rsidP="00AD5FF9">
      <w:pPr>
        <w:rPr>
          <w:b/>
        </w:rPr>
      </w:pPr>
    </w:p>
    <w:p w:rsidR="009D71F0" w:rsidRPr="00EE0205" w:rsidRDefault="00A12A7B" w:rsidP="00A12A7B">
      <w:pPr>
        <w:shd w:val="clear" w:color="auto" w:fill="FFFFFF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szCs w:val="28"/>
        </w:rPr>
      </w:pPr>
      <w:r w:rsidRPr="00EE0205">
        <w:rPr>
          <w:b/>
          <w:color w:val="000000"/>
          <w:szCs w:val="28"/>
        </w:rPr>
        <w:t>СТРУКТУРА ТА  ШТАТНА</w:t>
      </w:r>
      <w:r w:rsidR="009D71F0" w:rsidRPr="00EE0205">
        <w:rPr>
          <w:b/>
          <w:color w:val="000000"/>
          <w:szCs w:val="28"/>
        </w:rPr>
        <w:t xml:space="preserve">  </w:t>
      </w:r>
      <w:r w:rsidRPr="00EE0205">
        <w:rPr>
          <w:b/>
          <w:bCs/>
          <w:color w:val="000000"/>
          <w:szCs w:val="28"/>
        </w:rPr>
        <w:t>ЧИСЕЛЬНІСТЬ</w:t>
      </w:r>
      <w:r w:rsidR="009D71F0" w:rsidRPr="00EE0205">
        <w:rPr>
          <w:b/>
          <w:bCs/>
          <w:color w:val="000000"/>
          <w:szCs w:val="28"/>
        </w:rPr>
        <w:t xml:space="preserve">  </w:t>
      </w:r>
    </w:p>
    <w:p w:rsidR="00A12A7B" w:rsidRPr="00EE0205" w:rsidRDefault="001A2C62" w:rsidP="00A12A7B">
      <w:pPr>
        <w:shd w:val="clear" w:color="auto" w:fill="FFFFFF"/>
        <w:autoSpaceDE w:val="0"/>
        <w:autoSpaceDN w:val="0"/>
        <w:adjustRightInd w:val="0"/>
        <w:spacing w:before="120"/>
        <w:jc w:val="center"/>
        <w:rPr>
          <w:b/>
          <w:color w:val="000000"/>
          <w:szCs w:val="28"/>
        </w:rPr>
      </w:pPr>
      <w:r w:rsidRPr="00EE0205">
        <w:rPr>
          <w:b/>
          <w:color w:val="000000"/>
          <w:szCs w:val="28"/>
        </w:rPr>
        <w:t xml:space="preserve">районної ради та її виконавчого апарату </w:t>
      </w:r>
    </w:p>
    <w:p w:rsidR="00F1231E" w:rsidRPr="007627FF" w:rsidRDefault="00F1231E" w:rsidP="00A12A7B">
      <w:pPr>
        <w:shd w:val="clear" w:color="auto" w:fill="FFFFFF"/>
        <w:autoSpaceDE w:val="0"/>
        <w:autoSpaceDN w:val="0"/>
        <w:adjustRightInd w:val="0"/>
        <w:spacing w:before="120"/>
        <w:jc w:val="center"/>
        <w:rPr>
          <w:b/>
          <w:color w:val="00000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72"/>
        <w:gridCol w:w="1134"/>
      </w:tblGrid>
      <w:tr w:rsidR="00A52B0E" w:rsidRPr="007627FF" w:rsidTr="003C38B9">
        <w:trPr>
          <w:cantSplit/>
        </w:trPr>
        <w:tc>
          <w:tcPr>
            <w:tcW w:w="8472" w:type="dxa"/>
            <w:tcBorders>
              <w:bottom w:val="single" w:sz="4" w:space="0" w:color="auto"/>
            </w:tcBorders>
            <w:vAlign w:val="center"/>
          </w:tcPr>
          <w:p w:rsidR="00A52B0E" w:rsidRPr="007627FF" w:rsidRDefault="00A52B0E" w:rsidP="003B3CE0">
            <w:pPr>
              <w:jc w:val="center"/>
              <w:rPr>
                <w:b/>
                <w:sz w:val="20"/>
                <w:szCs w:val="20"/>
              </w:rPr>
            </w:pPr>
            <w:r w:rsidRPr="007627FF">
              <w:rPr>
                <w:b/>
                <w:sz w:val="20"/>
                <w:szCs w:val="20"/>
              </w:rPr>
              <w:t>Посади та структурні</w:t>
            </w:r>
          </w:p>
          <w:p w:rsidR="00A52B0E" w:rsidRPr="007627FF" w:rsidRDefault="00A52B0E" w:rsidP="003B3CE0">
            <w:pPr>
              <w:ind w:right="-468"/>
              <w:jc w:val="center"/>
              <w:rPr>
                <w:b/>
                <w:sz w:val="20"/>
                <w:szCs w:val="20"/>
              </w:rPr>
            </w:pPr>
            <w:r w:rsidRPr="007627FF">
              <w:rPr>
                <w:b/>
                <w:sz w:val="20"/>
                <w:szCs w:val="20"/>
              </w:rPr>
              <w:t>підрозділи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B0E" w:rsidRPr="007627FF" w:rsidRDefault="00A52B0E" w:rsidP="003B3CE0">
            <w:pPr>
              <w:jc w:val="center"/>
              <w:rPr>
                <w:b/>
                <w:sz w:val="20"/>
                <w:szCs w:val="20"/>
              </w:rPr>
            </w:pPr>
            <w:r w:rsidRPr="007627FF">
              <w:rPr>
                <w:b/>
                <w:sz w:val="20"/>
                <w:szCs w:val="20"/>
              </w:rPr>
              <w:t>Кількість</w:t>
            </w:r>
          </w:p>
          <w:p w:rsidR="00A52B0E" w:rsidRPr="007627FF" w:rsidRDefault="00A52B0E" w:rsidP="003B3CE0">
            <w:pPr>
              <w:jc w:val="center"/>
              <w:rPr>
                <w:b/>
                <w:sz w:val="20"/>
                <w:szCs w:val="20"/>
              </w:rPr>
            </w:pPr>
            <w:r w:rsidRPr="007627FF">
              <w:rPr>
                <w:b/>
                <w:sz w:val="20"/>
                <w:szCs w:val="20"/>
              </w:rPr>
              <w:t>штатних посад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color w:val="000000" w:themeColor="text1"/>
                <w:szCs w:val="28"/>
              </w:rPr>
            </w:pPr>
            <w:r w:rsidRPr="00EE0205">
              <w:rPr>
                <w:color w:val="000000"/>
                <w:szCs w:val="28"/>
              </w:rPr>
              <w:t>Голова районної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color w:val="000000" w:themeColor="text1"/>
                <w:szCs w:val="28"/>
              </w:rPr>
            </w:pPr>
            <w:r w:rsidRPr="00EE0205">
              <w:rPr>
                <w:color w:val="000000"/>
                <w:szCs w:val="28"/>
              </w:rPr>
              <w:t>Заступник голови районної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A52B0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color w:val="000000"/>
                <w:szCs w:val="28"/>
              </w:rPr>
            </w:pPr>
            <w:r w:rsidRPr="00EE0205">
              <w:rPr>
                <w:b/>
                <w:color w:val="000000"/>
                <w:szCs w:val="28"/>
              </w:rPr>
              <w:t>Виконавчий апарат</w:t>
            </w:r>
            <w:r w:rsidRPr="00EE0205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tabs>
                <w:tab w:val="left" w:pos="7920"/>
              </w:tabs>
              <w:spacing w:before="120"/>
              <w:jc w:val="center"/>
              <w:rPr>
                <w:bCs/>
                <w:szCs w:val="28"/>
              </w:rPr>
            </w:pP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color w:val="000000" w:themeColor="text1"/>
                <w:szCs w:val="28"/>
              </w:rPr>
            </w:pPr>
            <w:r w:rsidRPr="00EE0205">
              <w:rPr>
                <w:color w:val="000000"/>
                <w:szCs w:val="28"/>
              </w:rPr>
              <w:t>Заступник керівника виконавчого апарату районної ради з питань економічного розвитку та</w:t>
            </w:r>
            <w:r w:rsidR="003C38B9" w:rsidRPr="00EE0205">
              <w:rPr>
                <w:color w:val="000000"/>
                <w:szCs w:val="28"/>
              </w:rPr>
              <w:t xml:space="preserve"> зв’язків з органами державної влади і місцевого самоврядування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color w:val="000000" w:themeColor="text1"/>
                <w:szCs w:val="28"/>
              </w:rPr>
            </w:pPr>
            <w:r w:rsidRPr="00EE0205">
              <w:rPr>
                <w:color w:val="000000"/>
                <w:szCs w:val="28"/>
              </w:rPr>
              <w:t xml:space="preserve">Заступник керівника виконавчого апарату районної ради </w:t>
            </w:r>
            <w:r w:rsidRPr="00EE0205">
              <w:rPr>
                <w:szCs w:val="28"/>
              </w:rPr>
              <w:t xml:space="preserve">з питань європейської інтеграції та </w:t>
            </w:r>
            <w:r w:rsidRPr="00EE0205">
              <w:rPr>
                <w:rStyle w:val="a8"/>
                <w:b w:val="0"/>
                <w:szCs w:val="28"/>
              </w:rPr>
              <w:t>зовнішніх зв’язків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szCs w:val="28"/>
              </w:rPr>
            </w:pPr>
            <w:r w:rsidRPr="00EE0205">
              <w:rPr>
                <w:color w:val="000000"/>
                <w:szCs w:val="28"/>
              </w:rPr>
              <w:t>Керуючий справами виконавчого апарату районної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A52B0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b/>
                <w:color w:val="000000"/>
                <w:szCs w:val="28"/>
              </w:rPr>
            </w:pPr>
            <w:r w:rsidRPr="00EE0205">
              <w:rPr>
                <w:b/>
                <w:color w:val="000000"/>
                <w:szCs w:val="28"/>
              </w:rPr>
              <w:t>Відділ організаційно - правової роботи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tabs>
                <w:tab w:val="left" w:pos="7920"/>
              </w:tabs>
              <w:spacing w:before="120"/>
              <w:jc w:val="center"/>
              <w:rPr>
                <w:bCs/>
                <w:szCs w:val="28"/>
              </w:rPr>
            </w:pP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szCs w:val="28"/>
              </w:rPr>
            </w:pPr>
            <w:r w:rsidRPr="00EE0205">
              <w:rPr>
                <w:color w:val="000000"/>
                <w:szCs w:val="28"/>
              </w:rPr>
              <w:t>Заступник керуючого справами - начальник відділу організаційно - правової роботи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szCs w:val="28"/>
              </w:rPr>
            </w:pPr>
            <w:r w:rsidRPr="00EE0205">
              <w:rPr>
                <w:color w:val="000000"/>
                <w:szCs w:val="28"/>
              </w:rPr>
              <w:t>Головний спеціаліст з питань планування та інформаційно-аналітичної роботи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b/>
                <w:bCs/>
                <w:szCs w:val="28"/>
              </w:rPr>
            </w:pPr>
            <w:r w:rsidRPr="00EE0205">
              <w:rPr>
                <w:color w:val="000000"/>
                <w:szCs w:val="28"/>
              </w:rPr>
              <w:t>Головний спеціаліст  з питань комунального майна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A52B0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color w:val="000000"/>
                <w:szCs w:val="28"/>
              </w:rPr>
            </w:pPr>
            <w:r w:rsidRPr="00EE0205">
              <w:rPr>
                <w:b/>
                <w:color w:val="000000"/>
                <w:szCs w:val="28"/>
              </w:rPr>
              <w:t>Загальний відділ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color w:val="000000"/>
                <w:szCs w:val="28"/>
              </w:rPr>
            </w:pPr>
            <w:r w:rsidRPr="00EE0205">
              <w:rPr>
                <w:color w:val="000000"/>
                <w:szCs w:val="28"/>
              </w:rPr>
              <w:t>Заступник керуючого справами - начальник загального відділу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3B3CE0">
            <w:pPr>
              <w:spacing w:before="120"/>
              <w:rPr>
                <w:color w:val="000000"/>
                <w:szCs w:val="28"/>
              </w:rPr>
            </w:pPr>
            <w:r w:rsidRPr="00EE0205">
              <w:rPr>
                <w:color w:val="000000"/>
                <w:szCs w:val="28"/>
              </w:rPr>
              <w:t xml:space="preserve">Головний спеціаліст загального відділу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3C38B9" w:rsidP="003C38B9">
            <w:pPr>
              <w:spacing w:before="120"/>
              <w:rPr>
                <w:color w:val="000000"/>
                <w:szCs w:val="28"/>
              </w:rPr>
            </w:pPr>
            <w:r w:rsidRPr="00EE0205">
              <w:rPr>
                <w:color w:val="000000"/>
                <w:szCs w:val="28"/>
              </w:rPr>
              <w:t>Головний с</w:t>
            </w:r>
            <w:r w:rsidR="00A52B0E" w:rsidRPr="00EE0205">
              <w:rPr>
                <w:color w:val="000000"/>
                <w:szCs w:val="28"/>
              </w:rPr>
              <w:t xml:space="preserve">пеціаліст </w:t>
            </w:r>
            <w:r w:rsidRPr="00EE0205">
              <w:rPr>
                <w:color w:val="000000"/>
                <w:szCs w:val="28"/>
              </w:rPr>
              <w:t>з організації роботи із зверненнями громадян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A52B0E">
            <w:pPr>
              <w:shd w:val="clear" w:color="auto" w:fill="FFFFFF"/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b/>
                <w:color w:val="000000"/>
                <w:szCs w:val="28"/>
              </w:rPr>
            </w:pPr>
            <w:r w:rsidRPr="00EE0205">
              <w:rPr>
                <w:b/>
                <w:color w:val="000000"/>
                <w:szCs w:val="28"/>
              </w:rPr>
              <w:t>Фінансово-господарський відділ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tabs>
                <w:tab w:val="left" w:pos="7920"/>
              </w:tabs>
              <w:spacing w:before="120"/>
              <w:jc w:val="center"/>
              <w:rPr>
                <w:bCs/>
                <w:szCs w:val="28"/>
              </w:rPr>
            </w:pP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A52B0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color w:val="000000"/>
                <w:szCs w:val="28"/>
              </w:rPr>
            </w:pPr>
            <w:r w:rsidRPr="00EE0205">
              <w:rPr>
                <w:color w:val="000000"/>
                <w:szCs w:val="28"/>
              </w:rPr>
              <w:t xml:space="preserve">Заступник керуючого справами - начальник фінансово-господарського відділу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A52B0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color w:val="000000"/>
                <w:szCs w:val="28"/>
              </w:rPr>
            </w:pPr>
            <w:r w:rsidRPr="00EE0205">
              <w:rPr>
                <w:color w:val="000000"/>
                <w:szCs w:val="28"/>
              </w:rPr>
              <w:t>Водій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A52B0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A52B0E" w:rsidRPr="00EE0205" w:rsidRDefault="00A52B0E" w:rsidP="00A52B0E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color w:val="000000"/>
                <w:szCs w:val="28"/>
              </w:rPr>
            </w:pPr>
            <w:r w:rsidRPr="00EE0205">
              <w:rPr>
                <w:color w:val="000000"/>
                <w:szCs w:val="28"/>
              </w:rPr>
              <w:t>Прибиральниця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B0E" w:rsidRPr="00EE0205" w:rsidRDefault="00A52B0E" w:rsidP="003C38B9">
            <w:pPr>
              <w:jc w:val="center"/>
              <w:rPr>
                <w:szCs w:val="28"/>
              </w:rPr>
            </w:pPr>
            <w:r w:rsidRPr="00EE0205">
              <w:rPr>
                <w:color w:val="000000"/>
                <w:szCs w:val="28"/>
              </w:rPr>
              <w:t>1</w:t>
            </w:r>
          </w:p>
        </w:tc>
      </w:tr>
      <w:tr w:rsidR="00F1231E" w:rsidRPr="007627FF" w:rsidTr="003C38B9">
        <w:trPr>
          <w:cantSplit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F1231E" w:rsidRPr="00EE0205" w:rsidRDefault="00F1231E" w:rsidP="00F1231E">
            <w:pPr>
              <w:shd w:val="clear" w:color="auto" w:fill="FFFFFF"/>
              <w:autoSpaceDE w:val="0"/>
              <w:autoSpaceDN w:val="0"/>
              <w:adjustRightInd w:val="0"/>
              <w:spacing w:before="120"/>
              <w:jc w:val="right"/>
              <w:rPr>
                <w:b/>
                <w:color w:val="000000"/>
                <w:szCs w:val="28"/>
              </w:rPr>
            </w:pPr>
            <w:r w:rsidRPr="00EE0205">
              <w:rPr>
                <w:b/>
                <w:color w:val="000000"/>
                <w:szCs w:val="28"/>
              </w:rPr>
              <w:t>РАЗОМ: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231E" w:rsidRPr="00EE0205" w:rsidRDefault="00F1231E" w:rsidP="003C38B9">
            <w:pPr>
              <w:jc w:val="center"/>
              <w:rPr>
                <w:color w:val="000000"/>
                <w:szCs w:val="28"/>
              </w:rPr>
            </w:pPr>
            <w:r w:rsidRPr="00EE0205">
              <w:rPr>
                <w:color w:val="000000"/>
                <w:szCs w:val="28"/>
              </w:rPr>
              <w:t>14</w:t>
            </w:r>
          </w:p>
        </w:tc>
      </w:tr>
    </w:tbl>
    <w:p w:rsidR="00996B58" w:rsidRDefault="00996B58" w:rsidP="00B557AB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b/>
          <w:color w:val="000000"/>
          <w:szCs w:val="28"/>
        </w:rPr>
      </w:pPr>
    </w:p>
    <w:p w:rsidR="009D71F0" w:rsidRPr="00996B58" w:rsidRDefault="00996B58" w:rsidP="00B557AB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b/>
          <w:color w:val="000000"/>
          <w:szCs w:val="28"/>
        </w:rPr>
      </w:pPr>
      <w:r w:rsidRPr="00996B58">
        <w:rPr>
          <w:b/>
          <w:color w:val="000000"/>
          <w:szCs w:val="28"/>
        </w:rPr>
        <w:t>Заступник керівника виконавчого апарату</w:t>
      </w:r>
      <w:r w:rsidRPr="00996B58">
        <w:rPr>
          <w:b/>
          <w:color w:val="000000"/>
          <w:szCs w:val="28"/>
        </w:rPr>
        <w:tab/>
      </w:r>
      <w:r w:rsidRPr="00996B58">
        <w:rPr>
          <w:b/>
          <w:color w:val="000000"/>
          <w:szCs w:val="28"/>
        </w:rPr>
        <w:tab/>
      </w:r>
      <w:r>
        <w:rPr>
          <w:b/>
          <w:color w:val="000000"/>
          <w:szCs w:val="28"/>
        </w:rPr>
        <w:t xml:space="preserve">          </w:t>
      </w:r>
      <w:r w:rsidRPr="00996B58">
        <w:rPr>
          <w:b/>
          <w:color w:val="000000"/>
          <w:szCs w:val="28"/>
        </w:rPr>
        <w:tab/>
        <w:t>Едуард КРАЙНІК</w:t>
      </w:r>
    </w:p>
    <w:p w:rsidR="00996B58" w:rsidRPr="00996B58" w:rsidRDefault="00996B5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b/>
          <w:color w:val="000000"/>
          <w:szCs w:val="28"/>
        </w:rPr>
      </w:pPr>
    </w:p>
    <w:sectPr w:rsidR="00996B58" w:rsidRPr="00996B58" w:rsidSect="00912895">
      <w:footerReference w:type="default" r:id="rId8"/>
      <w:pgSz w:w="11906" w:h="16838"/>
      <w:pgMar w:top="719" w:right="746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7D4" w:rsidRDefault="000247D4">
      <w:r>
        <w:separator/>
      </w:r>
    </w:p>
  </w:endnote>
  <w:endnote w:type="continuationSeparator" w:id="1">
    <w:p w:rsidR="000247D4" w:rsidRDefault="00024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C6A" w:rsidRDefault="002B7C6A">
    <w:pPr>
      <w:pStyle w:val="a4"/>
      <w:jc w:val="right"/>
      <w:rPr>
        <w:sz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7D4" w:rsidRDefault="000247D4">
      <w:r>
        <w:separator/>
      </w:r>
    </w:p>
  </w:footnote>
  <w:footnote w:type="continuationSeparator" w:id="1">
    <w:p w:rsidR="000247D4" w:rsidRDefault="00024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622"/>
    <w:multiLevelType w:val="hybridMultilevel"/>
    <w:tmpl w:val="CE2E6FB2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C5414"/>
    <w:multiLevelType w:val="singleLevel"/>
    <w:tmpl w:val="8D822642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">
    <w:nsid w:val="3D913169"/>
    <w:multiLevelType w:val="hybridMultilevel"/>
    <w:tmpl w:val="67FCA6D6"/>
    <w:lvl w:ilvl="0" w:tplc="92BA624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9A6B82"/>
    <w:multiLevelType w:val="hybridMultilevel"/>
    <w:tmpl w:val="829ACEB8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3C16"/>
    <w:rsid w:val="00005F14"/>
    <w:rsid w:val="00022890"/>
    <w:rsid w:val="000247D4"/>
    <w:rsid w:val="00032691"/>
    <w:rsid w:val="000B6F88"/>
    <w:rsid w:val="000D59F7"/>
    <w:rsid w:val="000E6EFA"/>
    <w:rsid w:val="000F0C0B"/>
    <w:rsid w:val="00110173"/>
    <w:rsid w:val="001327F3"/>
    <w:rsid w:val="00133C16"/>
    <w:rsid w:val="0013443F"/>
    <w:rsid w:val="001745A0"/>
    <w:rsid w:val="0018632C"/>
    <w:rsid w:val="00193094"/>
    <w:rsid w:val="001A2C62"/>
    <w:rsid w:val="001A5A45"/>
    <w:rsid w:val="00215420"/>
    <w:rsid w:val="002167AB"/>
    <w:rsid w:val="00221BC1"/>
    <w:rsid w:val="00232135"/>
    <w:rsid w:val="002A2CC7"/>
    <w:rsid w:val="002B5BD0"/>
    <w:rsid w:val="002B7C6A"/>
    <w:rsid w:val="002C29AB"/>
    <w:rsid w:val="002C6075"/>
    <w:rsid w:val="002F316E"/>
    <w:rsid w:val="002F558F"/>
    <w:rsid w:val="00317D9D"/>
    <w:rsid w:val="0037190B"/>
    <w:rsid w:val="003C38B9"/>
    <w:rsid w:val="003E7034"/>
    <w:rsid w:val="00403FDB"/>
    <w:rsid w:val="00404106"/>
    <w:rsid w:val="00434B6E"/>
    <w:rsid w:val="00492530"/>
    <w:rsid w:val="004A1FCE"/>
    <w:rsid w:val="005106C2"/>
    <w:rsid w:val="00516DF7"/>
    <w:rsid w:val="0053461C"/>
    <w:rsid w:val="005641B6"/>
    <w:rsid w:val="005929F9"/>
    <w:rsid w:val="005B7F1D"/>
    <w:rsid w:val="005D01C1"/>
    <w:rsid w:val="005E3F23"/>
    <w:rsid w:val="00601259"/>
    <w:rsid w:val="00680354"/>
    <w:rsid w:val="0069466C"/>
    <w:rsid w:val="00695411"/>
    <w:rsid w:val="006B2E63"/>
    <w:rsid w:val="006D0AB2"/>
    <w:rsid w:val="006D40EC"/>
    <w:rsid w:val="007627FF"/>
    <w:rsid w:val="007849C5"/>
    <w:rsid w:val="00796BB3"/>
    <w:rsid w:val="007A0C51"/>
    <w:rsid w:val="007A2595"/>
    <w:rsid w:val="007B0230"/>
    <w:rsid w:val="007C795B"/>
    <w:rsid w:val="007D2876"/>
    <w:rsid w:val="007D473A"/>
    <w:rsid w:val="007D6B91"/>
    <w:rsid w:val="008469DA"/>
    <w:rsid w:val="0085530C"/>
    <w:rsid w:val="00895C42"/>
    <w:rsid w:val="008A6178"/>
    <w:rsid w:val="008C18E0"/>
    <w:rsid w:val="008D3EEC"/>
    <w:rsid w:val="008D62AC"/>
    <w:rsid w:val="008F7136"/>
    <w:rsid w:val="00910070"/>
    <w:rsid w:val="00911748"/>
    <w:rsid w:val="00912895"/>
    <w:rsid w:val="00915878"/>
    <w:rsid w:val="00931F0D"/>
    <w:rsid w:val="00965637"/>
    <w:rsid w:val="00981804"/>
    <w:rsid w:val="00996B58"/>
    <w:rsid w:val="00997219"/>
    <w:rsid w:val="00997995"/>
    <w:rsid w:val="009D71F0"/>
    <w:rsid w:val="00A0773D"/>
    <w:rsid w:val="00A10E4A"/>
    <w:rsid w:val="00A12A7B"/>
    <w:rsid w:val="00A344E1"/>
    <w:rsid w:val="00A34FE6"/>
    <w:rsid w:val="00A46038"/>
    <w:rsid w:val="00A52B0E"/>
    <w:rsid w:val="00A5619A"/>
    <w:rsid w:val="00A66E29"/>
    <w:rsid w:val="00AB30C4"/>
    <w:rsid w:val="00AC12DE"/>
    <w:rsid w:val="00AC2C33"/>
    <w:rsid w:val="00AD5FF9"/>
    <w:rsid w:val="00B26E1B"/>
    <w:rsid w:val="00B557AB"/>
    <w:rsid w:val="00B91DEA"/>
    <w:rsid w:val="00C01F44"/>
    <w:rsid w:val="00C33D64"/>
    <w:rsid w:val="00C4156D"/>
    <w:rsid w:val="00C72324"/>
    <w:rsid w:val="00C7786D"/>
    <w:rsid w:val="00C83829"/>
    <w:rsid w:val="00CF16DA"/>
    <w:rsid w:val="00D11D58"/>
    <w:rsid w:val="00D65973"/>
    <w:rsid w:val="00DF3B65"/>
    <w:rsid w:val="00E8599E"/>
    <w:rsid w:val="00ED727A"/>
    <w:rsid w:val="00EE0205"/>
    <w:rsid w:val="00F0742E"/>
    <w:rsid w:val="00F1231E"/>
    <w:rsid w:val="00F160F4"/>
    <w:rsid w:val="00F43A50"/>
    <w:rsid w:val="00F55948"/>
    <w:rsid w:val="00F82DB9"/>
    <w:rsid w:val="00FA2097"/>
    <w:rsid w:val="00FC621D"/>
    <w:rsid w:val="00FD72CB"/>
    <w:rsid w:val="00FE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EEC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8D3EEC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qFormat/>
    <w:rsid w:val="008D3EEC"/>
    <w:pPr>
      <w:keepNext/>
      <w:spacing w:line="240" w:lineRule="exact"/>
      <w:ind w:left="567" w:firstLine="567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AD5F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3EEC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D3EEC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133C1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D5FF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12A7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styleId="a8">
    <w:name w:val="Strong"/>
    <w:basedOn w:val="a0"/>
    <w:uiPriority w:val="22"/>
    <w:qFormat/>
    <w:rsid w:val="00A12A7B"/>
    <w:rPr>
      <w:b/>
      <w:bCs/>
    </w:rPr>
  </w:style>
  <w:style w:type="paragraph" w:styleId="a9">
    <w:name w:val="caption"/>
    <w:basedOn w:val="a"/>
    <w:next w:val="a"/>
    <w:qFormat/>
    <w:rsid w:val="00AC12DE"/>
    <w:pPr>
      <w:jc w:val="center"/>
    </w:pPr>
    <w:rPr>
      <w:rFonts w:ascii="Bookman Old Style" w:hAnsi="Bookman Old Style"/>
      <w:b/>
      <w:sz w:val="22"/>
      <w:lang w:val="ru-RU"/>
    </w:rPr>
  </w:style>
  <w:style w:type="paragraph" w:styleId="HTML">
    <w:name w:val="HTML Preformatted"/>
    <w:basedOn w:val="a"/>
    <w:link w:val="HTML0"/>
    <w:unhideWhenUsed/>
    <w:rsid w:val="00AC1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AC12D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Проект      </vt:lpstr>
    </vt:vector>
  </TitlesOfParts>
  <Company>noname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Проект      </dc:title>
  <dc:subject/>
  <dc:creator>name</dc:creator>
  <cp:keywords/>
  <dc:description/>
  <cp:lastModifiedBy>User</cp:lastModifiedBy>
  <cp:revision>19</cp:revision>
  <cp:lastPrinted>2016-03-01T08:47:00Z</cp:lastPrinted>
  <dcterms:created xsi:type="dcterms:W3CDTF">2016-02-16T13:44:00Z</dcterms:created>
  <dcterms:modified xsi:type="dcterms:W3CDTF">2016-03-15T11:03:00Z</dcterms:modified>
</cp:coreProperties>
</file>